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819D3" w14:textId="77777777" w:rsidR="001E707A" w:rsidRDefault="001E707A" w:rsidP="001E707A">
      <w:pPr>
        <w:pStyle w:val="Balk1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</w:pPr>
      <w:bookmarkStart w:id="0" w:name="bookmark6"/>
    </w:p>
    <w:p w14:paraId="46BD8604" w14:textId="29D9CE1F" w:rsidR="001E707A" w:rsidRDefault="001E707A" w:rsidP="001E707A">
      <w:pPr>
        <w:pStyle w:val="Balk1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4E9974DB" wp14:editId="3AED9017">
            <wp:extent cx="924110" cy="923925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ÇANKAYA RA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12" cy="92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5412C" w14:textId="77777777" w:rsidR="001E707A" w:rsidRDefault="001E707A" w:rsidP="001E707A">
      <w:pPr>
        <w:pStyle w:val="Balk10"/>
        <w:spacing w:after="0"/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</w:pPr>
    </w:p>
    <w:p w14:paraId="6161FA84" w14:textId="06D48960" w:rsidR="001E707A" w:rsidRDefault="001E707A" w:rsidP="001E707A">
      <w:pPr>
        <w:pStyle w:val="Balk1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  <w:t>ÇANKAYA REHBERLİK ve ARAŞTIRMA MERKEZİ</w:t>
      </w:r>
    </w:p>
    <w:p w14:paraId="58867620" w14:textId="6FCB221D" w:rsidR="00A62CCF" w:rsidRPr="00A62CCF" w:rsidRDefault="00A62CCF" w:rsidP="001E707A">
      <w:pPr>
        <w:pStyle w:val="Balk1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</w:pPr>
      <w:r w:rsidRPr="00A62CCF"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  <w:t>DUYGULARIM, DÜŞÜNCELERİM, TEPKİLERİM</w:t>
      </w:r>
      <w:bookmarkEnd w:id="0"/>
    </w:p>
    <w:p w14:paraId="623AEC14" w14:textId="097F9F39" w:rsidR="00A62CCF" w:rsidRPr="00A62CCF" w:rsidRDefault="00A62CCF" w:rsidP="00A62CCF">
      <w:pPr>
        <w:pStyle w:val="Balk1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</w:pPr>
    </w:p>
    <w:p w14:paraId="695C654F" w14:textId="6174B08D" w:rsidR="00A62CCF" w:rsidRPr="00A62CCF" w:rsidRDefault="00A62CCF" w:rsidP="00A62CCF">
      <w:pPr>
        <w:pStyle w:val="Gvdemetni0"/>
        <w:spacing w:after="0"/>
        <w:rPr>
          <w:rFonts w:asciiTheme="minorHAnsi" w:hAnsiTheme="minorHAnsi" w:cstheme="minorHAnsi"/>
          <w:sz w:val="24"/>
          <w:szCs w:val="24"/>
        </w:rPr>
      </w:pPr>
      <w:r w:rsidRPr="00A62CCF">
        <w:rPr>
          <w:rFonts w:asciiTheme="minorHAnsi" w:hAnsiTheme="minorHAnsi" w:cstheme="minorHAnsi"/>
          <w:b/>
          <w:bCs/>
          <w:color w:val="000000"/>
          <w:sz w:val="24"/>
          <w:szCs w:val="24"/>
          <w:lang w:eastAsia="tr-TR" w:bidi="tr-TR"/>
        </w:rPr>
        <w:t xml:space="preserve">AÇIKLAMA :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tr-TR" w:bidi="tr-TR"/>
        </w:rPr>
        <w:tab/>
      </w:r>
      <w:r w:rsidRPr="00A62CCF">
        <w:rPr>
          <w:rFonts w:asciiTheme="minorHAnsi" w:hAnsiTheme="minorHAnsi" w:cstheme="minorHAnsi"/>
          <w:sz w:val="24"/>
          <w:szCs w:val="24"/>
        </w:rPr>
        <w:tab/>
      </w:r>
      <w:r w:rsidRPr="00A62CCF">
        <w:rPr>
          <w:rFonts w:asciiTheme="minorHAnsi" w:hAnsiTheme="minorHAnsi" w:cstheme="minorHAnsi"/>
          <w:b/>
          <w:bCs/>
          <w:color w:val="000000"/>
          <w:sz w:val="24"/>
          <w:szCs w:val="24"/>
          <w:lang w:eastAsia="tr-TR" w:bidi="tr-TR"/>
        </w:rPr>
        <w:t xml:space="preserve">A </w:t>
      </w:r>
      <w:r w:rsidRPr="00A62CCF"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  <w:t>sütununda bir örnek olay verilmekte</w:t>
      </w:r>
    </w:p>
    <w:p w14:paraId="18A78881" w14:textId="77777777" w:rsidR="00A62CCF" w:rsidRPr="00A62CCF" w:rsidRDefault="00A62CCF" w:rsidP="00A62CCF">
      <w:pPr>
        <w:pStyle w:val="Gvdemetni0"/>
        <w:spacing w:after="0"/>
        <w:rPr>
          <w:rFonts w:asciiTheme="minorHAnsi" w:hAnsiTheme="minorHAnsi" w:cstheme="minorHAnsi"/>
          <w:sz w:val="24"/>
          <w:szCs w:val="24"/>
        </w:rPr>
      </w:pPr>
      <w:r w:rsidRPr="00A62CCF"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  <w:t xml:space="preserve"> </w:t>
      </w:r>
      <w:r w:rsidRPr="00A62CCF">
        <w:rPr>
          <w:rFonts w:asciiTheme="minorHAnsi" w:hAnsiTheme="minorHAnsi" w:cstheme="minorHAnsi"/>
          <w:sz w:val="24"/>
          <w:szCs w:val="24"/>
        </w:rPr>
        <w:tab/>
      </w:r>
      <w:r w:rsidRPr="00A62CCF">
        <w:rPr>
          <w:rFonts w:asciiTheme="minorHAnsi" w:hAnsiTheme="minorHAnsi" w:cstheme="minorHAnsi"/>
          <w:sz w:val="24"/>
          <w:szCs w:val="24"/>
        </w:rPr>
        <w:tab/>
      </w:r>
      <w:r w:rsidRPr="00A62CCF">
        <w:rPr>
          <w:rFonts w:asciiTheme="minorHAnsi" w:hAnsiTheme="minorHAnsi" w:cstheme="minorHAnsi"/>
          <w:sz w:val="24"/>
          <w:szCs w:val="24"/>
        </w:rPr>
        <w:tab/>
      </w:r>
      <w:r w:rsidRPr="00A62CCF">
        <w:rPr>
          <w:rFonts w:asciiTheme="minorHAnsi" w:hAnsiTheme="minorHAnsi" w:cstheme="minorHAnsi"/>
          <w:b/>
          <w:bCs/>
          <w:color w:val="000000"/>
          <w:sz w:val="24"/>
          <w:szCs w:val="24"/>
          <w:lang w:eastAsia="tr-TR" w:bidi="tr-TR"/>
        </w:rPr>
        <w:t xml:space="preserve">B </w:t>
      </w:r>
      <w:r w:rsidRPr="00A62CCF"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  <w:t xml:space="preserve">sütunundaki bu olaya yönelik duygu, düşünce ve iç konuşmalar; </w:t>
      </w:r>
    </w:p>
    <w:p w14:paraId="6E2C8731" w14:textId="77777777" w:rsidR="00A62CCF" w:rsidRPr="00A62CCF" w:rsidRDefault="00A62CCF" w:rsidP="00A62CCF">
      <w:pPr>
        <w:pStyle w:val="Gvdemetni0"/>
        <w:spacing w:after="0"/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A62CCF">
        <w:rPr>
          <w:rFonts w:asciiTheme="minorHAnsi" w:hAnsiTheme="minorHAnsi" w:cstheme="minorHAnsi"/>
          <w:b/>
          <w:bCs/>
          <w:color w:val="000000"/>
          <w:sz w:val="24"/>
          <w:szCs w:val="24"/>
          <w:lang w:eastAsia="tr-TR" w:bidi="tr-TR"/>
        </w:rPr>
        <w:t xml:space="preserve">C </w:t>
      </w:r>
      <w:r w:rsidRPr="00A62CCF"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  <w:t xml:space="preserve">sütununda duygu, tepki ve davranışlar; </w:t>
      </w:r>
    </w:p>
    <w:p w14:paraId="3D4B43D5" w14:textId="77777777" w:rsidR="00A62CCF" w:rsidRPr="00A62CCF" w:rsidRDefault="00A62CCF" w:rsidP="00A62CCF">
      <w:pPr>
        <w:pStyle w:val="Gvdemetni0"/>
        <w:spacing w:after="0"/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A62CCF">
        <w:rPr>
          <w:rFonts w:asciiTheme="minorHAnsi" w:hAnsiTheme="minorHAnsi" w:cstheme="minorHAnsi"/>
          <w:b/>
          <w:bCs/>
          <w:color w:val="000000"/>
          <w:sz w:val="24"/>
          <w:szCs w:val="24"/>
          <w:lang w:eastAsia="tr-TR" w:bidi="tr-TR"/>
        </w:rPr>
        <w:t xml:space="preserve">D </w:t>
      </w:r>
      <w:r w:rsidRPr="00A62CCF"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  <w:t xml:space="preserve">sütununda B’dekilerin irdelenmesi; </w:t>
      </w:r>
    </w:p>
    <w:p w14:paraId="0B7624EA" w14:textId="362C84BD" w:rsidR="00A62CCF" w:rsidRPr="00A62CCF" w:rsidRDefault="00A62CCF" w:rsidP="00A62CCF">
      <w:pPr>
        <w:pStyle w:val="Gvdemetni0"/>
        <w:spacing w:after="0"/>
        <w:ind w:left="1416" w:firstLine="708"/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</w:pPr>
      <w:r w:rsidRPr="004A7879">
        <w:rPr>
          <w:rFonts w:asciiTheme="minorHAnsi" w:hAnsiTheme="minorHAnsi" w:cstheme="minorHAnsi"/>
          <w:b/>
          <w:bCs/>
          <w:color w:val="000000"/>
          <w:sz w:val="24"/>
          <w:szCs w:val="24"/>
          <w:lang w:eastAsia="tr-TR" w:bidi="tr-TR"/>
        </w:rPr>
        <w:t>E</w:t>
      </w:r>
      <w:r w:rsidRPr="00A62CCF"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  <w:t>’de ise yine akla uygun düşünce ve inançlar yer almaktadır.</w:t>
      </w:r>
    </w:p>
    <w:p w14:paraId="64ED0A3E" w14:textId="74AEE694" w:rsidR="00A62CCF" w:rsidRPr="00A62CCF" w:rsidRDefault="00A62CCF" w:rsidP="00A62CCF">
      <w:pPr>
        <w:pStyle w:val="Gvdemetni0"/>
        <w:spacing w:after="0"/>
        <w:ind w:left="1416" w:firstLine="708"/>
        <w:rPr>
          <w:rFonts w:asciiTheme="minorHAnsi" w:hAnsiTheme="minorHAnsi" w:cstheme="minorHAnsi"/>
          <w:color w:val="000000"/>
          <w:sz w:val="24"/>
          <w:szCs w:val="24"/>
          <w:lang w:eastAsia="tr-TR" w:bidi="tr-TR"/>
        </w:rPr>
      </w:pPr>
    </w:p>
    <w:tbl>
      <w:tblPr>
        <w:tblStyle w:val="TableGrid"/>
        <w:tblW w:w="14426" w:type="dxa"/>
        <w:tblInd w:w="279" w:type="dxa"/>
        <w:tblLook w:val="04A0" w:firstRow="1" w:lastRow="0" w:firstColumn="1" w:lastColumn="0" w:noHBand="0" w:noVBand="1"/>
      </w:tblPr>
      <w:tblGrid>
        <w:gridCol w:w="3794"/>
        <w:gridCol w:w="2657"/>
        <w:gridCol w:w="2657"/>
        <w:gridCol w:w="2659"/>
        <w:gridCol w:w="2659"/>
      </w:tblGrid>
      <w:tr w:rsidR="00A62CCF" w:rsidRPr="00A62CCF" w14:paraId="75E53427" w14:textId="77777777" w:rsidTr="00A62CCF">
        <w:trPr>
          <w:trHeight w:val="681"/>
        </w:trPr>
        <w:tc>
          <w:tcPr>
            <w:tcW w:w="3794" w:type="dxa"/>
          </w:tcPr>
          <w:p w14:paraId="675C98B1" w14:textId="77777777" w:rsidR="00A62CCF" w:rsidRPr="00A62CCF" w:rsidRDefault="00A62CCF" w:rsidP="00A62CCF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65AB97B" w14:textId="58A835DF" w:rsidR="00A62CCF" w:rsidRPr="00A62CCF" w:rsidRDefault="00A62CCF" w:rsidP="00A62CCF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A</w:t>
            </w:r>
          </w:p>
          <w:p w14:paraId="418A9533" w14:textId="641F6083" w:rsidR="00A62CCF" w:rsidRPr="00A62CCF" w:rsidRDefault="00A62CCF" w:rsidP="00A62CCF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DURUM</w:t>
            </w:r>
            <w:r w:rsidR="00AA06E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/ OLAY</w:t>
            </w:r>
          </w:p>
          <w:p w14:paraId="628D87D4" w14:textId="77777777" w:rsidR="00A62CCF" w:rsidRPr="00A62CCF" w:rsidRDefault="00A62CCF" w:rsidP="00A62CCF">
            <w:pPr>
              <w:pStyle w:val="Gvdemetni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7" w:type="dxa"/>
            <w:vAlign w:val="bottom"/>
          </w:tcPr>
          <w:p w14:paraId="7C8AA67B" w14:textId="77777777" w:rsidR="00A62CCF" w:rsidRPr="00A62CCF" w:rsidRDefault="00A62CCF" w:rsidP="00A62CCF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21BE88" w14:textId="77777777" w:rsidR="00A62CCF" w:rsidRPr="00A62CCF" w:rsidRDefault="00A62CCF" w:rsidP="00A62CCF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B</w:t>
            </w:r>
          </w:p>
          <w:p w14:paraId="30DE884B" w14:textId="77777777" w:rsidR="00AA06E8" w:rsidRDefault="00A62CCF" w:rsidP="00A62CCF">
            <w:pPr>
              <w:pStyle w:val="Gvdemetni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 xml:space="preserve"> DÜŞÜNCE, </w:t>
            </w:r>
          </w:p>
          <w:p w14:paraId="6AA0AE0C" w14:textId="433DB1E5" w:rsidR="00A62CCF" w:rsidRPr="00A62CCF" w:rsidRDefault="00A62CCF" w:rsidP="00A62CCF">
            <w:pPr>
              <w:pStyle w:val="Gvdemetni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İÇ KONUŞMA</w:t>
            </w:r>
          </w:p>
        </w:tc>
        <w:tc>
          <w:tcPr>
            <w:tcW w:w="2657" w:type="dxa"/>
            <w:vAlign w:val="bottom"/>
          </w:tcPr>
          <w:p w14:paraId="0D326BA6" w14:textId="48278B65" w:rsidR="00A62CCF" w:rsidRPr="00A62CCF" w:rsidRDefault="00A62CCF" w:rsidP="00A62CCF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C</w:t>
            </w:r>
          </w:p>
          <w:p w14:paraId="3293CFC2" w14:textId="77777777" w:rsidR="00AA06E8" w:rsidRDefault="00A62CCF" w:rsidP="00A62CCF">
            <w:pPr>
              <w:pStyle w:val="Gvdemetni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 xml:space="preserve">DUYGU, </w:t>
            </w:r>
          </w:p>
          <w:p w14:paraId="314200FD" w14:textId="22C6756E" w:rsidR="00A62CCF" w:rsidRPr="00A62CCF" w:rsidRDefault="00A62CCF" w:rsidP="00A62CCF">
            <w:pPr>
              <w:pStyle w:val="Gvdemetni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TEPKİ DAVRANIŞ</w:t>
            </w:r>
          </w:p>
        </w:tc>
        <w:tc>
          <w:tcPr>
            <w:tcW w:w="2659" w:type="dxa"/>
          </w:tcPr>
          <w:p w14:paraId="7624153B" w14:textId="77777777" w:rsidR="00A62CCF" w:rsidRPr="00A62CCF" w:rsidRDefault="00A62CCF" w:rsidP="00A62CCF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14F6EAB" w14:textId="301B844C" w:rsidR="00A62CCF" w:rsidRPr="00A62CCF" w:rsidRDefault="00A62CCF" w:rsidP="00A62CCF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D</w:t>
            </w:r>
          </w:p>
          <w:p w14:paraId="4C2CC2B3" w14:textId="3F55883D" w:rsidR="00A62CCF" w:rsidRPr="00A62CCF" w:rsidRDefault="00A62CCF" w:rsidP="00A62CCF">
            <w:pPr>
              <w:pStyle w:val="Gvdemetni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B’</w:t>
            </w:r>
            <w:r w:rsidRPr="00A62C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DEKİLERİ İRDELEME</w:t>
            </w:r>
          </w:p>
        </w:tc>
        <w:tc>
          <w:tcPr>
            <w:tcW w:w="2659" w:type="dxa"/>
            <w:vAlign w:val="bottom"/>
          </w:tcPr>
          <w:p w14:paraId="4F585823" w14:textId="2AAF32F3" w:rsidR="00A62CCF" w:rsidRPr="00A62CCF" w:rsidRDefault="00A62CCF" w:rsidP="00A62CCF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E</w:t>
            </w:r>
          </w:p>
          <w:p w14:paraId="6C36303B" w14:textId="0B3A179A" w:rsidR="00A62CCF" w:rsidRPr="00A62CCF" w:rsidRDefault="00A62CCF" w:rsidP="00A62CCF">
            <w:pPr>
              <w:pStyle w:val="Gvdemetni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YENİ AKLA UYGUN DÜŞÜNCE</w:t>
            </w:r>
          </w:p>
        </w:tc>
      </w:tr>
      <w:tr w:rsidR="00A62CCF" w:rsidRPr="00A62CCF" w14:paraId="5A76749E" w14:textId="77777777" w:rsidTr="00A62CCF">
        <w:trPr>
          <w:trHeight w:val="1841"/>
        </w:trPr>
        <w:tc>
          <w:tcPr>
            <w:tcW w:w="3794" w:type="dxa"/>
          </w:tcPr>
          <w:p w14:paraId="07D5EDC5" w14:textId="77777777" w:rsidR="00A62CCF" w:rsidRPr="00A62CCF" w:rsidRDefault="00A62CCF" w:rsidP="00A62CCF">
            <w:pPr>
              <w:pStyle w:val="Dier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A9BBC5" w14:textId="77398100" w:rsidR="00A62CCF" w:rsidRPr="00A62CCF" w:rsidRDefault="00A62CCF" w:rsidP="00A62CCF">
            <w:pPr>
              <w:pStyle w:val="Dier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>* Üst kattaki ko</w:t>
            </w:r>
            <w:r w:rsidR="004A7879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>m</w:t>
            </w:r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>şunuzdan gürültü gelmesi</w:t>
            </w:r>
          </w:p>
        </w:tc>
        <w:tc>
          <w:tcPr>
            <w:tcW w:w="2657" w:type="dxa"/>
          </w:tcPr>
          <w:p w14:paraId="28BCB6CE" w14:textId="77777777" w:rsidR="00A62CCF" w:rsidRPr="00A62CCF" w:rsidRDefault="00A62CCF" w:rsidP="00A62CCF">
            <w:pPr>
              <w:pStyle w:val="Dier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ADBEDA" w14:textId="77777777" w:rsidR="00A62CCF" w:rsidRPr="00A62CCF" w:rsidRDefault="00A62CCF" w:rsidP="00A62CCF">
            <w:pPr>
              <w:pStyle w:val="Dier0"/>
              <w:spacing w:after="0"/>
              <w:ind w:left="280" w:hanging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>* “Saygısız insanlar”</w:t>
            </w:r>
          </w:p>
          <w:p w14:paraId="23957226" w14:textId="177F61AD" w:rsidR="00A62CCF" w:rsidRPr="00A62CCF" w:rsidRDefault="00A62CCF" w:rsidP="00A62CCF">
            <w:pPr>
              <w:pStyle w:val="Dier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>* “Bana bu gece uyku yok.”</w:t>
            </w:r>
          </w:p>
        </w:tc>
        <w:tc>
          <w:tcPr>
            <w:tcW w:w="2657" w:type="dxa"/>
          </w:tcPr>
          <w:p w14:paraId="0CD2F155" w14:textId="77777777" w:rsidR="00A62CCF" w:rsidRPr="00A62CCF" w:rsidRDefault="00A62CCF" w:rsidP="00A62CCF">
            <w:pPr>
              <w:pStyle w:val="Dier0"/>
              <w:spacing w:after="0"/>
              <w:ind w:left="340" w:hanging="3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81084C" w14:textId="77777777" w:rsidR="00A62CCF" w:rsidRPr="00A62CCF" w:rsidRDefault="00A62CCF" w:rsidP="00A62CCF">
            <w:pPr>
              <w:pStyle w:val="Dier0"/>
              <w:spacing w:after="0"/>
              <w:ind w:left="340" w:hanging="340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>* Öfke, kızgınlık,</w:t>
            </w:r>
          </w:p>
          <w:p w14:paraId="58280AD9" w14:textId="77777777" w:rsidR="00A62CCF" w:rsidRPr="00A62CCF" w:rsidRDefault="00A62CCF" w:rsidP="00A62CCF">
            <w:pPr>
              <w:pStyle w:val="Dier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>* Yüksek sesle söylenme,</w:t>
            </w:r>
          </w:p>
          <w:p w14:paraId="3748DFC4" w14:textId="13350C5D" w:rsidR="00A62CCF" w:rsidRPr="00A62CCF" w:rsidRDefault="00A62CCF" w:rsidP="00A62CCF">
            <w:pPr>
              <w:pStyle w:val="Dier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>* Sopayla aşağıdan tavana vurma</w:t>
            </w:r>
          </w:p>
        </w:tc>
        <w:tc>
          <w:tcPr>
            <w:tcW w:w="2659" w:type="dxa"/>
            <w:vAlign w:val="bottom"/>
          </w:tcPr>
          <w:p w14:paraId="752803FA" w14:textId="77777777" w:rsidR="00A62CCF" w:rsidRPr="00A62CCF" w:rsidRDefault="00A62CCF" w:rsidP="00A62CCF">
            <w:pPr>
              <w:pStyle w:val="Dier0"/>
              <w:spacing w:after="0"/>
              <w:ind w:left="300" w:hanging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>* Bu gürültü onların saygısız olduklarım gösterir mi?</w:t>
            </w:r>
          </w:p>
          <w:p w14:paraId="1FF96DA5" w14:textId="77777777" w:rsidR="00A62CCF" w:rsidRDefault="00A62CCF" w:rsidP="00A62CCF">
            <w:pPr>
              <w:pStyle w:val="Dier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</w:pPr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 xml:space="preserve">* Gürültünün bütün gece </w:t>
            </w:r>
            <w:proofErr w:type="gramStart"/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>süreceğini  nereden</w:t>
            </w:r>
            <w:proofErr w:type="gramEnd"/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 xml:space="preserve"> biliyorum?</w:t>
            </w:r>
          </w:p>
          <w:p w14:paraId="3EF004C5" w14:textId="77777777" w:rsidR="001E707A" w:rsidRDefault="001E707A" w:rsidP="00A62CCF">
            <w:pPr>
              <w:pStyle w:val="Dier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</w:pPr>
          </w:p>
          <w:p w14:paraId="1B830F3B" w14:textId="77777777" w:rsidR="001E707A" w:rsidRDefault="001E707A" w:rsidP="00A62CCF">
            <w:pPr>
              <w:pStyle w:val="Dier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38BA1F" w14:textId="77777777" w:rsidR="001E707A" w:rsidRDefault="001E707A" w:rsidP="00A62CCF">
            <w:pPr>
              <w:pStyle w:val="Dier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C49154C" w14:textId="77777777" w:rsidR="001E707A" w:rsidRDefault="001E707A" w:rsidP="00A62CCF">
            <w:pPr>
              <w:pStyle w:val="Dier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C2DCDF" w14:textId="77777777" w:rsidR="001E707A" w:rsidRDefault="001E707A" w:rsidP="00A62CCF">
            <w:pPr>
              <w:pStyle w:val="Dier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BD3261" w14:textId="4E99997C" w:rsidR="001E707A" w:rsidRPr="00A62CCF" w:rsidRDefault="001E707A" w:rsidP="00A62CCF">
            <w:pPr>
              <w:pStyle w:val="Dier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3F017EAB" w14:textId="77777777" w:rsidR="00A62CCF" w:rsidRPr="00A62CCF" w:rsidRDefault="00A62CCF" w:rsidP="00A62CCF">
            <w:pPr>
              <w:pStyle w:val="Dier0"/>
              <w:spacing w:after="0"/>
              <w:ind w:left="280" w:hanging="2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652C8E" w14:textId="77777777" w:rsidR="00A62CCF" w:rsidRPr="00A62CCF" w:rsidRDefault="00A62CCF" w:rsidP="00A62CCF">
            <w:pPr>
              <w:pStyle w:val="Dier0"/>
              <w:spacing w:after="0"/>
              <w:ind w:left="280" w:hanging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>* Bu, onların saygısız olduklarım göstermez.</w:t>
            </w:r>
          </w:p>
          <w:p w14:paraId="64E61CD7" w14:textId="77777777" w:rsidR="00AA06E8" w:rsidRDefault="00A62CCF" w:rsidP="00A62CCF">
            <w:pPr>
              <w:pStyle w:val="Dier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</w:pPr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 xml:space="preserve">* En iyisi yüz yüze onlarla konuşmak. </w:t>
            </w:r>
          </w:p>
          <w:p w14:paraId="18F3CB64" w14:textId="77777777" w:rsidR="00A62CCF" w:rsidRDefault="00A62CCF" w:rsidP="00A62CCF">
            <w:pPr>
              <w:pStyle w:val="Dier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</w:pPr>
            <w:r w:rsidRPr="00A62C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  <w:t>* Ben de bazen gürültü yapabilirim.</w:t>
            </w:r>
          </w:p>
          <w:p w14:paraId="5BCE7C4A" w14:textId="77777777" w:rsidR="001E707A" w:rsidRDefault="001E707A" w:rsidP="00A62CCF">
            <w:pPr>
              <w:pStyle w:val="Dier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</w:pPr>
          </w:p>
          <w:p w14:paraId="0DEC16F0" w14:textId="77777777" w:rsidR="001E707A" w:rsidRDefault="001E707A" w:rsidP="00A62CCF">
            <w:pPr>
              <w:pStyle w:val="Dier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</w:p>
          <w:p w14:paraId="5242745A" w14:textId="75A20D53" w:rsidR="001E707A" w:rsidRPr="00A62CCF" w:rsidRDefault="001E707A" w:rsidP="00A62CCF">
            <w:pPr>
              <w:pStyle w:val="Dier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</w:p>
        </w:tc>
      </w:tr>
      <w:tr w:rsidR="001E707A" w:rsidRPr="00A62CCF" w14:paraId="69A7697D" w14:textId="77777777" w:rsidTr="001E707A">
        <w:trPr>
          <w:trHeight w:val="1266"/>
        </w:trPr>
        <w:tc>
          <w:tcPr>
            <w:tcW w:w="3794" w:type="dxa"/>
          </w:tcPr>
          <w:p w14:paraId="41B180B1" w14:textId="77777777" w:rsidR="001E707A" w:rsidRPr="00A62CCF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7F4957" w14:textId="77777777" w:rsidR="001E707A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</w:p>
          <w:p w14:paraId="51A2D078" w14:textId="77777777" w:rsidR="001E707A" w:rsidRPr="00A62CCF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A</w:t>
            </w:r>
          </w:p>
          <w:p w14:paraId="6E2475C4" w14:textId="77777777" w:rsidR="001E707A" w:rsidRPr="00A62CCF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DURUM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/ OLAY</w:t>
            </w:r>
          </w:p>
          <w:p w14:paraId="14224360" w14:textId="77777777" w:rsidR="001E707A" w:rsidRPr="00A62CCF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7" w:type="dxa"/>
            <w:vAlign w:val="bottom"/>
          </w:tcPr>
          <w:p w14:paraId="70125030" w14:textId="77777777" w:rsidR="001E707A" w:rsidRPr="00A62CCF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B</w:t>
            </w:r>
          </w:p>
          <w:p w14:paraId="099B3AFA" w14:textId="37CF350B" w:rsidR="001E707A" w:rsidRDefault="001E707A" w:rsidP="001E707A">
            <w:pPr>
              <w:pStyle w:val="Gvdemetni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DÜŞÜNCE,</w:t>
            </w:r>
          </w:p>
          <w:p w14:paraId="017F7A64" w14:textId="23322DE9" w:rsidR="001E707A" w:rsidRPr="00A62CCF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İÇ KONUŞMA</w:t>
            </w:r>
          </w:p>
        </w:tc>
        <w:tc>
          <w:tcPr>
            <w:tcW w:w="2657" w:type="dxa"/>
            <w:vAlign w:val="bottom"/>
          </w:tcPr>
          <w:p w14:paraId="57181A1C" w14:textId="77777777" w:rsidR="001E707A" w:rsidRPr="00A62CCF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C</w:t>
            </w:r>
          </w:p>
          <w:p w14:paraId="52AE958A" w14:textId="2332BAB1" w:rsidR="001E707A" w:rsidRDefault="001E707A" w:rsidP="001E707A">
            <w:pPr>
              <w:pStyle w:val="Gvdemetni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DUYGU,</w:t>
            </w:r>
          </w:p>
          <w:p w14:paraId="128710DE" w14:textId="0EABA228" w:rsidR="001E707A" w:rsidRPr="00A62CCF" w:rsidRDefault="001E707A" w:rsidP="001E707A">
            <w:pPr>
              <w:pStyle w:val="Dier0"/>
              <w:spacing w:after="0"/>
              <w:ind w:left="340" w:hanging="3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TEPKİ DAVRANIŞ</w:t>
            </w:r>
          </w:p>
        </w:tc>
        <w:tc>
          <w:tcPr>
            <w:tcW w:w="2659" w:type="dxa"/>
          </w:tcPr>
          <w:p w14:paraId="697895E5" w14:textId="77777777" w:rsidR="001E707A" w:rsidRPr="00A62CCF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47258D" w14:textId="77777777" w:rsidR="001E707A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</w:p>
          <w:p w14:paraId="521B6954" w14:textId="77777777" w:rsidR="001E707A" w:rsidRPr="00A62CCF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D</w:t>
            </w:r>
          </w:p>
          <w:p w14:paraId="629ED383" w14:textId="00A48E04" w:rsidR="001E707A" w:rsidRPr="00A62CCF" w:rsidRDefault="001E707A" w:rsidP="001E707A">
            <w:pPr>
              <w:pStyle w:val="Dier0"/>
              <w:spacing w:after="0"/>
              <w:ind w:left="300" w:hanging="30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B’</w:t>
            </w:r>
            <w:r w:rsidRPr="00A62C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DEKİLERİ İRDELEME</w:t>
            </w:r>
          </w:p>
        </w:tc>
        <w:tc>
          <w:tcPr>
            <w:tcW w:w="2659" w:type="dxa"/>
            <w:vAlign w:val="bottom"/>
          </w:tcPr>
          <w:p w14:paraId="4178471F" w14:textId="77777777" w:rsidR="001E707A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</w:p>
          <w:p w14:paraId="3E4D533E" w14:textId="77777777" w:rsidR="001E707A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</w:p>
          <w:p w14:paraId="43E8E268" w14:textId="77777777" w:rsidR="001E707A" w:rsidRPr="00A62CCF" w:rsidRDefault="001E707A" w:rsidP="001E707A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E</w:t>
            </w:r>
          </w:p>
          <w:p w14:paraId="02253D25" w14:textId="5842770A" w:rsidR="001E707A" w:rsidRPr="00A62CCF" w:rsidRDefault="001E707A" w:rsidP="001E707A">
            <w:pPr>
              <w:pStyle w:val="Dier0"/>
              <w:spacing w:after="0"/>
              <w:ind w:left="280" w:hanging="2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2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tr-TR" w:bidi="tr-TR"/>
              </w:rPr>
              <w:t>YENİ AKLA UYGUN DÜŞÜNCE</w:t>
            </w:r>
          </w:p>
        </w:tc>
      </w:tr>
      <w:tr w:rsidR="001E707A" w:rsidRPr="00A62CCF" w14:paraId="57F46C10" w14:textId="77777777" w:rsidTr="003E093B">
        <w:trPr>
          <w:trHeight w:val="3732"/>
        </w:trPr>
        <w:tc>
          <w:tcPr>
            <w:tcW w:w="3794" w:type="dxa"/>
          </w:tcPr>
          <w:p w14:paraId="5876738D" w14:textId="77777777" w:rsidR="001E707A" w:rsidRPr="00A62CCF" w:rsidRDefault="001E707A" w:rsidP="00A62CCF">
            <w:pPr>
              <w:pStyle w:val="Dier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7" w:type="dxa"/>
          </w:tcPr>
          <w:p w14:paraId="533BDBE9" w14:textId="77777777" w:rsidR="001E707A" w:rsidRPr="00A62CCF" w:rsidRDefault="001E707A" w:rsidP="00A62CCF">
            <w:pPr>
              <w:pStyle w:val="Dier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7" w:type="dxa"/>
          </w:tcPr>
          <w:p w14:paraId="3A7064DE" w14:textId="77777777" w:rsidR="001E707A" w:rsidRPr="00A62CCF" w:rsidRDefault="001E707A" w:rsidP="00A62CCF">
            <w:pPr>
              <w:pStyle w:val="Dier0"/>
              <w:spacing w:after="0"/>
              <w:ind w:left="340" w:hanging="3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04DA6FB8" w14:textId="77777777" w:rsidR="001E707A" w:rsidRPr="00A62CCF" w:rsidRDefault="001E707A" w:rsidP="00A62CCF">
            <w:pPr>
              <w:pStyle w:val="Dier0"/>
              <w:spacing w:after="0"/>
              <w:ind w:left="300" w:hanging="30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2659" w:type="dxa"/>
          </w:tcPr>
          <w:p w14:paraId="4AFC9BDE" w14:textId="77777777" w:rsidR="001E707A" w:rsidRPr="00A62CCF" w:rsidRDefault="001E707A" w:rsidP="00A62CCF">
            <w:pPr>
              <w:pStyle w:val="Dier0"/>
              <w:spacing w:after="0"/>
              <w:ind w:left="280" w:hanging="2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7A9669" w14:textId="77777777" w:rsidR="009613E4" w:rsidRDefault="009613E4"/>
    <w:p w14:paraId="320EE8DB" w14:textId="77777777" w:rsidR="0072049B" w:rsidRDefault="0072049B"/>
    <w:p w14:paraId="0107D79A" w14:textId="77777777" w:rsidR="0072049B" w:rsidRDefault="0072049B"/>
    <w:p w14:paraId="24E6F1B5" w14:textId="77777777" w:rsidR="0072049B" w:rsidRDefault="0072049B"/>
    <w:p w14:paraId="4AD38086" w14:textId="77777777" w:rsidR="0072049B" w:rsidRDefault="0072049B"/>
    <w:p w14:paraId="2EF67CDE" w14:textId="77777777" w:rsidR="0072049B" w:rsidRDefault="0072049B"/>
    <w:p w14:paraId="09AD7FFA" w14:textId="77777777" w:rsidR="0072049B" w:rsidRDefault="0072049B">
      <w:bookmarkStart w:id="1" w:name="_GoBack"/>
      <w:bookmarkEnd w:id="1"/>
    </w:p>
    <w:p w14:paraId="60134F8B" w14:textId="77777777" w:rsidR="0072049B" w:rsidRDefault="0072049B"/>
    <w:p w14:paraId="1901C245" w14:textId="77777777" w:rsidR="0072049B" w:rsidRDefault="0072049B" w:rsidP="0072049B">
      <w:pPr>
        <w:rPr>
          <w:rFonts w:ascii="Verdana" w:hAnsi="Verdana"/>
          <w:b/>
          <w:sz w:val="24"/>
        </w:rPr>
      </w:pPr>
    </w:p>
    <w:p w14:paraId="7386842A" w14:textId="77777777" w:rsidR="0072049B" w:rsidRPr="0037709C" w:rsidRDefault="0072049B" w:rsidP="0072049B">
      <w:pPr>
        <w:spacing w:after="0"/>
        <w:jc w:val="center"/>
        <w:rPr>
          <w:rFonts w:cstheme="minorHAnsi"/>
          <w:b/>
        </w:rPr>
      </w:pPr>
      <w:r w:rsidRPr="0037709C">
        <w:rPr>
          <w:rFonts w:cstheme="minorHAnsi"/>
          <w:b/>
        </w:rPr>
        <w:t>Çankaya Rehberlik ve Araştırma Merkezi</w:t>
      </w:r>
    </w:p>
    <w:p w14:paraId="0A893AD1" w14:textId="77777777" w:rsidR="0072049B" w:rsidRPr="0037709C" w:rsidRDefault="0072049B" w:rsidP="0072049B">
      <w:pPr>
        <w:spacing w:after="0"/>
        <w:jc w:val="center"/>
        <w:rPr>
          <w:rFonts w:cstheme="minorHAnsi"/>
          <w:b/>
        </w:rPr>
      </w:pPr>
      <w:proofErr w:type="spellStart"/>
      <w:r w:rsidRPr="0037709C">
        <w:rPr>
          <w:rFonts w:cstheme="minorHAnsi"/>
          <w:b/>
        </w:rPr>
        <w:t>Yıldızevler</w:t>
      </w:r>
      <w:proofErr w:type="spellEnd"/>
      <w:r w:rsidRPr="0037709C">
        <w:rPr>
          <w:rFonts w:cstheme="minorHAnsi"/>
          <w:b/>
        </w:rPr>
        <w:t xml:space="preserve"> Mahallesi Hollanda Caddesi 717. Sok. No:19 B Blok Çankaya/ANKARA </w:t>
      </w:r>
    </w:p>
    <w:p w14:paraId="4DA22BA2" w14:textId="77777777" w:rsidR="0072049B" w:rsidRPr="0037709C" w:rsidRDefault="0072049B" w:rsidP="0072049B">
      <w:pPr>
        <w:spacing w:after="0"/>
        <w:jc w:val="center"/>
        <w:rPr>
          <w:rFonts w:cstheme="minorHAnsi"/>
        </w:rPr>
      </w:pPr>
      <w:r w:rsidRPr="0037709C">
        <w:rPr>
          <w:rFonts w:cstheme="minorHAnsi"/>
          <w:b/>
        </w:rPr>
        <w:t>0312 4666776 – cankayaram@meb.k12.tr</w:t>
      </w:r>
    </w:p>
    <w:p w14:paraId="5FDF6A66" w14:textId="77777777" w:rsidR="0072049B" w:rsidRDefault="0072049B"/>
    <w:sectPr w:rsidR="0072049B" w:rsidSect="001E70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65"/>
    <w:rsid w:val="001E707A"/>
    <w:rsid w:val="003E093B"/>
    <w:rsid w:val="004A7879"/>
    <w:rsid w:val="0072049B"/>
    <w:rsid w:val="009613E4"/>
    <w:rsid w:val="00A62CCF"/>
    <w:rsid w:val="00AA06E8"/>
    <w:rsid w:val="00E8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7E83"/>
  <w15:chartTrackingRefBased/>
  <w15:docId w15:val="{F52F64FF-823B-44A2-88A6-9AC79BCA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">
    <w:name w:val="Başlık #1_"/>
    <w:basedOn w:val="DefaultParagraphFont"/>
    <w:link w:val="Balk10"/>
    <w:rsid w:val="00A62CCF"/>
    <w:rPr>
      <w:rFonts w:ascii="Times New Roman" w:eastAsia="Times New Roman" w:hAnsi="Times New Roman" w:cs="Times New Roman"/>
      <w:b/>
      <w:bCs/>
    </w:rPr>
  </w:style>
  <w:style w:type="paragraph" w:customStyle="1" w:styleId="Balk10">
    <w:name w:val="Başlık #1"/>
    <w:basedOn w:val="Normal"/>
    <w:link w:val="Balk1"/>
    <w:rsid w:val="00A62CCF"/>
    <w:pPr>
      <w:widowControl w:val="0"/>
      <w:spacing w:after="19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Gvdemetni">
    <w:name w:val="Gövde metni_"/>
    <w:basedOn w:val="DefaultParagraphFont"/>
    <w:link w:val="Gvdemetni0"/>
    <w:rsid w:val="00A62CCF"/>
    <w:rPr>
      <w:rFonts w:ascii="Times New Roman" w:eastAsia="Times New Roman" w:hAnsi="Times New Roman" w:cs="Times New Roman"/>
    </w:rPr>
  </w:style>
  <w:style w:type="paragraph" w:customStyle="1" w:styleId="Gvdemetni0">
    <w:name w:val="Gövde metni"/>
    <w:basedOn w:val="Normal"/>
    <w:link w:val="Gvdemetni"/>
    <w:rsid w:val="00A62CCF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6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er">
    <w:name w:val="Diğer_"/>
    <w:basedOn w:val="DefaultParagraphFont"/>
    <w:link w:val="Dier0"/>
    <w:rsid w:val="00A62CCF"/>
    <w:rPr>
      <w:rFonts w:ascii="Times New Roman" w:eastAsia="Times New Roman" w:hAnsi="Times New Roman" w:cs="Times New Roman"/>
    </w:rPr>
  </w:style>
  <w:style w:type="paragraph" w:customStyle="1" w:styleId="Dier0">
    <w:name w:val="Diğer"/>
    <w:basedOn w:val="Normal"/>
    <w:link w:val="Dier"/>
    <w:rsid w:val="00A62CCF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  <w:style w:type="character" w:customStyle="1" w:styleId="stbilgiveyaaltbilgi">
    <w:name w:val="Üst bilgi veya alt bilgi_"/>
    <w:basedOn w:val="DefaultParagraphFont"/>
    <w:link w:val="stbilgiveyaaltbilgi0"/>
    <w:rsid w:val="00A62CCF"/>
    <w:rPr>
      <w:rFonts w:ascii="Times New Roman" w:eastAsia="Times New Roman" w:hAnsi="Times New Roman" w:cs="Times New Roman"/>
      <w:b/>
      <w:bCs/>
    </w:rPr>
  </w:style>
  <w:style w:type="paragraph" w:customStyle="1" w:styleId="stbilgiveyaaltbilgi0">
    <w:name w:val="Üst bilgi veya alt bilgi"/>
    <w:basedOn w:val="Normal"/>
    <w:link w:val="stbilgiveyaaltbilgi"/>
    <w:rsid w:val="00A62CC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</dc:creator>
  <cp:keywords/>
  <dc:description/>
  <cp:lastModifiedBy>BERRAK SAĞKAL</cp:lastModifiedBy>
  <cp:revision>7</cp:revision>
  <cp:lastPrinted>2022-05-24T05:25:00Z</cp:lastPrinted>
  <dcterms:created xsi:type="dcterms:W3CDTF">2022-05-23T20:08:00Z</dcterms:created>
  <dcterms:modified xsi:type="dcterms:W3CDTF">2022-09-12T08:27:00Z</dcterms:modified>
</cp:coreProperties>
</file>